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3540" w14:textId="77777777" w:rsidR="00A526A3" w:rsidRDefault="00A526A3" w:rsidP="00A526A3">
      <w:pPr>
        <w:jc w:val="center"/>
        <w:rPr>
          <w:rFonts w:ascii="Times New Roman" w:hAnsi="Times New Roman" w:cs="Times New Roman"/>
          <w:b/>
        </w:rPr>
      </w:pPr>
    </w:p>
    <w:p w14:paraId="65F3B39D" w14:textId="77777777" w:rsidR="00504F7B" w:rsidRDefault="00504F7B" w:rsidP="00DA3E3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TABELLA LIMITI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A526A3" w:rsidRPr="007314B6">
        <w:rPr>
          <w:rFonts w:ascii="Times New Roman" w:hAnsi="Times New Roman" w:cs="Times New Roman"/>
          <w:b/>
        </w:rPr>
        <w:t xml:space="preserve"> </w:t>
      </w:r>
      <w:proofErr w:type="gramEnd"/>
      <w:r w:rsidR="00A526A3" w:rsidRPr="007314B6">
        <w:rPr>
          <w:rFonts w:ascii="Times New Roman" w:hAnsi="Times New Roman" w:cs="Times New Roman"/>
          <w:b/>
        </w:rPr>
        <w:t>DI SPESA</w:t>
      </w:r>
      <w:r>
        <w:rPr>
          <w:rFonts w:ascii="Times New Roman" w:hAnsi="Times New Roman" w:cs="Times New Roman"/>
          <w:b/>
        </w:rPr>
        <w:t xml:space="preserve"> ACQUISTO LIBRI DI TESTO SCUOLA SEC. I GRADO </w:t>
      </w:r>
    </w:p>
    <w:p w14:paraId="4C006138" w14:textId="66CB7EFF" w:rsidR="00DA3E3C" w:rsidRDefault="00504F7B" w:rsidP="0003118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a.s.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2025/26</w:t>
      </w:r>
      <w:r w:rsidR="00A526A3" w:rsidRPr="007314B6">
        <w:rPr>
          <w:rFonts w:ascii="Times New Roman" w:hAnsi="Times New Roman" w:cs="Times New Roman"/>
          <w:b/>
        </w:rPr>
        <w:t xml:space="preserve"> (</w:t>
      </w:r>
      <w:r w:rsidR="00956356">
        <w:rPr>
          <w:rFonts w:ascii="Times New Roman" w:hAnsi="Times New Roman" w:cs="Times New Roman"/>
          <w:b/>
          <w:bCs/>
        </w:rPr>
        <w:t>D.M. n. 28 del 19/03/2025</w:t>
      </w:r>
      <w:r w:rsidR="00A526A3">
        <w:rPr>
          <w:rFonts w:ascii="Times New Roman" w:hAnsi="Times New Roman" w:cs="Times New Roman"/>
          <w:b/>
          <w:bCs/>
        </w:rPr>
        <w:t>)</w:t>
      </w:r>
    </w:p>
    <w:p w14:paraId="2A929A9C" w14:textId="67334F3B" w:rsidR="00DA3E3C" w:rsidRDefault="00DA3E3C" w:rsidP="00DA3E3C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Visto </w:t>
      </w:r>
      <w:r>
        <w:rPr>
          <w:rFonts w:ascii="Times New Roman" w:hAnsi="Times New Roman" w:cs="Times New Roman"/>
          <w:bCs/>
        </w:rPr>
        <w:t>il D.M. n. 28 del 19/03/202</w:t>
      </w:r>
      <w:r w:rsidR="0003118C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che ridefinisce</w:t>
      </w:r>
      <w:r w:rsidR="00AD1066">
        <w:rPr>
          <w:rFonts w:ascii="Times New Roman" w:hAnsi="Times New Roman" w:cs="Times New Roman"/>
          <w:bCs/>
        </w:rPr>
        <w:t xml:space="preserve"> i limiti</w:t>
      </w:r>
      <w:r w:rsidRPr="00DA3E3C">
        <w:rPr>
          <w:rFonts w:ascii="Times New Roman" w:hAnsi="Times New Roman" w:cs="Times New Roman"/>
          <w:bCs/>
        </w:rPr>
        <w:t xml:space="preserve"> di spesa della dotazione libraria per </w:t>
      </w:r>
      <w:proofErr w:type="spellStart"/>
      <w:r w:rsidRPr="00DA3E3C">
        <w:rPr>
          <w:rFonts w:ascii="Times New Roman" w:hAnsi="Times New Roman" w:cs="Times New Roman"/>
          <w:bCs/>
        </w:rPr>
        <w:t>l’</w:t>
      </w:r>
      <w:proofErr w:type="gramStart"/>
      <w:r w:rsidRPr="00DA3E3C">
        <w:rPr>
          <w:rFonts w:ascii="Times New Roman" w:hAnsi="Times New Roman" w:cs="Times New Roman"/>
          <w:bCs/>
        </w:rPr>
        <w:t>a.s.</w:t>
      </w:r>
      <w:proofErr w:type="spellEnd"/>
      <w:proofErr w:type="gramEnd"/>
      <w:r w:rsidRPr="00DA3E3C">
        <w:rPr>
          <w:rFonts w:ascii="Times New Roman" w:hAnsi="Times New Roman" w:cs="Times New Roman"/>
          <w:bCs/>
        </w:rPr>
        <w:t xml:space="preserve"> 2025/2026</w:t>
      </w:r>
      <w:r w:rsidR="002E40E3">
        <w:rPr>
          <w:rFonts w:ascii="Times New Roman" w:hAnsi="Times New Roman" w:cs="Times New Roman"/>
          <w:bCs/>
        </w:rPr>
        <w:t xml:space="preserve"> Scuola Sec. </w:t>
      </w:r>
      <w:proofErr w:type="gramStart"/>
      <w:r w:rsidR="002E40E3">
        <w:rPr>
          <w:rFonts w:ascii="Times New Roman" w:hAnsi="Times New Roman" w:cs="Times New Roman"/>
          <w:bCs/>
        </w:rPr>
        <w:t>I</w:t>
      </w:r>
      <w:proofErr w:type="gramEnd"/>
      <w:r w:rsidR="002E40E3">
        <w:rPr>
          <w:rFonts w:ascii="Times New Roman" w:hAnsi="Times New Roman" w:cs="Times New Roman"/>
          <w:bCs/>
        </w:rPr>
        <w:t xml:space="preserve"> grado</w:t>
      </w:r>
      <w:r w:rsidRPr="00DA3E3C">
        <w:rPr>
          <w:rFonts w:ascii="Times New Roman" w:hAnsi="Times New Roman" w:cs="Times New Roman"/>
          <w:bCs/>
        </w:rPr>
        <w:t>, applicando, ai tetti di spesa di cui al Decreto Ministeriale 11 maggio 2012, n. 43, il tasso di inflazione programmata previsto per l’anno 2</w:t>
      </w:r>
      <w:r>
        <w:rPr>
          <w:rFonts w:ascii="Times New Roman" w:hAnsi="Times New Roman" w:cs="Times New Roman"/>
          <w:bCs/>
        </w:rPr>
        <w:t>025</w:t>
      </w:r>
      <w:r w:rsidR="00FB1A79">
        <w:rPr>
          <w:rFonts w:ascii="Times New Roman" w:hAnsi="Times New Roman" w:cs="Times New Roman"/>
          <w:bCs/>
        </w:rPr>
        <w:t>, pari a 1,8%;</w:t>
      </w:r>
      <w:r>
        <w:rPr>
          <w:rFonts w:ascii="Times New Roman" w:hAnsi="Times New Roman" w:cs="Times New Roman"/>
          <w:bCs/>
        </w:rPr>
        <w:t xml:space="preserve"> </w:t>
      </w:r>
    </w:p>
    <w:p w14:paraId="7616CBAA" w14:textId="6450FCEB" w:rsidR="00DA3E3C" w:rsidRDefault="0003118C" w:rsidP="00DA3E3C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 riporta a seguire relativo prospetto riassuntivo</w:t>
      </w:r>
      <w:r w:rsidR="00184B3C">
        <w:rPr>
          <w:rFonts w:ascii="Times New Roman" w:hAnsi="Times New Roman" w:cs="Times New Roman"/>
          <w:bCs/>
        </w:rPr>
        <w:t xml:space="preserve"> relativo ai </w:t>
      </w:r>
      <w:proofErr w:type="spellStart"/>
      <w:r w:rsidR="00184B3C">
        <w:rPr>
          <w:rFonts w:ascii="Times New Roman" w:hAnsi="Times New Roman" w:cs="Times New Roman"/>
          <w:bCs/>
        </w:rPr>
        <w:t>l</w:t>
      </w:r>
      <w:r w:rsidR="00184B3C" w:rsidRPr="00184B3C">
        <w:rPr>
          <w:rFonts w:ascii="Times New Roman" w:hAnsi="Times New Roman" w:cs="Times New Roman"/>
          <w:bCs/>
        </w:rPr>
        <w:t>ibro</w:t>
      </w:r>
      <w:r w:rsidR="00184B3C">
        <w:rPr>
          <w:rFonts w:ascii="Times New Roman" w:hAnsi="Times New Roman" w:cs="Times New Roman"/>
          <w:bCs/>
        </w:rPr>
        <w:t>i</w:t>
      </w:r>
      <w:proofErr w:type="spellEnd"/>
      <w:r w:rsidR="00184B3C" w:rsidRPr="00184B3C">
        <w:rPr>
          <w:rFonts w:ascii="Times New Roman" w:hAnsi="Times New Roman" w:cs="Times New Roman"/>
          <w:bCs/>
        </w:rPr>
        <w:t xml:space="preserve"> di testo in versione cartacea </w:t>
      </w:r>
      <w:r w:rsidR="00184B3C">
        <w:rPr>
          <w:rFonts w:ascii="Times New Roman" w:hAnsi="Times New Roman" w:cs="Times New Roman"/>
          <w:bCs/>
        </w:rPr>
        <w:t>accompagnati</w:t>
      </w:r>
      <w:r w:rsidR="00184B3C" w:rsidRPr="00184B3C">
        <w:rPr>
          <w:rFonts w:ascii="Times New Roman" w:hAnsi="Times New Roman" w:cs="Times New Roman"/>
          <w:bCs/>
        </w:rPr>
        <w:t xml:space="preserve"> da contenuti digitali integrativi (</w:t>
      </w:r>
      <w:proofErr w:type="gramStart"/>
      <w:r w:rsidR="00184B3C" w:rsidRPr="00184B3C">
        <w:rPr>
          <w:rFonts w:ascii="Times New Roman" w:hAnsi="Times New Roman" w:cs="Times New Roman"/>
          <w:b/>
          <w:bCs/>
        </w:rPr>
        <w:t>modalità</w:t>
      </w:r>
      <w:proofErr w:type="gramEnd"/>
      <w:r w:rsidR="00184B3C" w:rsidRPr="00184B3C">
        <w:rPr>
          <w:rFonts w:ascii="Times New Roman" w:hAnsi="Times New Roman" w:cs="Times New Roman"/>
          <w:b/>
          <w:bCs/>
        </w:rPr>
        <w:t xml:space="preserve"> mista di tipo </w:t>
      </w:r>
      <w:r w:rsidR="00184B3C">
        <w:rPr>
          <w:rFonts w:ascii="Times New Roman" w:hAnsi="Times New Roman" w:cs="Times New Roman"/>
          <w:b/>
          <w:bCs/>
        </w:rPr>
        <w:t>A</w:t>
      </w:r>
      <w:r w:rsidR="00184B3C" w:rsidRPr="00184B3C">
        <w:rPr>
          <w:rFonts w:ascii="Times New Roman" w:hAnsi="Times New Roman" w:cs="Times New Roman"/>
          <w:bCs/>
        </w:rPr>
        <w:t>)</w:t>
      </w:r>
      <w:r w:rsidR="00DA3E3C">
        <w:rPr>
          <w:rFonts w:ascii="Times New Roman" w:hAnsi="Times New Roman" w:cs="Times New Roman"/>
          <w:bCs/>
        </w:rPr>
        <w:t>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855"/>
      </w:tblGrid>
      <w:tr w:rsidR="00FB1A79" w:rsidRPr="00FB1A79" w14:paraId="28953D56" w14:textId="77777777" w:rsidTr="001E7A56"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8313F3" w14:textId="0D9C61CF" w:rsidR="00FB1A79" w:rsidRPr="00FB1A79" w:rsidRDefault="00FB1A79" w:rsidP="00DA3E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135AF" w14:textId="183E3067" w:rsidR="00FB1A79" w:rsidRPr="00FB1A79" w:rsidRDefault="00FB1A79" w:rsidP="00DA3E3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Tetto di spesa </w:t>
            </w:r>
          </w:p>
        </w:tc>
      </w:tr>
      <w:tr w:rsidR="00FB1A79" w:rsidRPr="00FB1A79" w14:paraId="5E983338" w14:textId="77777777" w:rsidTr="001E7A56">
        <w:tblPrEx>
          <w:tblBorders>
            <w:top w:val="none" w:sz="0" w:space="0" w:color="auto"/>
          </w:tblBorders>
        </w:tblPrEx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5EE004" w14:textId="53D5BAC2" w:rsidR="00FB1A79" w:rsidRPr="00FB1A79" w:rsidRDefault="00FB1A79" w:rsidP="00DA3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4AFC6" w14:textId="62F3B5A8" w:rsidR="00FB1A79" w:rsidRPr="00FB1A79" w:rsidRDefault="00FB1A79" w:rsidP="00DA3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Cs/>
                <w:sz w:val="22"/>
                <w:szCs w:val="22"/>
              </w:rPr>
              <w:t>€ 299</w:t>
            </w:r>
          </w:p>
        </w:tc>
      </w:tr>
      <w:tr w:rsidR="00FB1A79" w:rsidRPr="00FB1A79" w14:paraId="69E8A208" w14:textId="77777777" w:rsidTr="001E7A56">
        <w:tblPrEx>
          <w:tblBorders>
            <w:top w:val="none" w:sz="0" w:space="0" w:color="auto"/>
          </w:tblBorders>
        </w:tblPrEx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F1CFFA" w14:textId="496A8343" w:rsidR="00FB1A79" w:rsidRPr="00FB1A79" w:rsidRDefault="00FB1A79" w:rsidP="00DA3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Cs/>
                <w:sz w:val="22"/>
                <w:szCs w:val="22"/>
              </w:rPr>
              <w:t>II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C45B1F" w14:textId="478BB449" w:rsidR="00FB1A79" w:rsidRPr="00FB1A79" w:rsidRDefault="00FB1A79" w:rsidP="00DA3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Cs/>
                <w:sz w:val="22"/>
                <w:szCs w:val="22"/>
              </w:rPr>
              <w:t>€ 119</w:t>
            </w:r>
          </w:p>
        </w:tc>
      </w:tr>
      <w:tr w:rsidR="00FB1A79" w:rsidRPr="00FB1A79" w14:paraId="5B75A80B" w14:textId="77777777" w:rsidTr="001E7A56"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9CEAB8" w14:textId="2BA0D345" w:rsidR="00FB1A79" w:rsidRPr="00FB1A79" w:rsidRDefault="00FB1A79" w:rsidP="00DA3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Cs/>
                <w:sz w:val="22"/>
                <w:szCs w:val="22"/>
              </w:rPr>
              <w:t>III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E55834" w14:textId="16975960" w:rsidR="00FB1A79" w:rsidRPr="00FB1A79" w:rsidRDefault="00FB1A79" w:rsidP="00DA3E3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1A79">
              <w:rPr>
                <w:rFonts w:ascii="Times New Roman" w:hAnsi="Times New Roman" w:cs="Times New Roman"/>
                <w:bCs/>
                <w:sz w:val="22"/>
                <w:szCs w:val="22"/>
              </w:rPr>
              <w:t>€134</w:t>
            </w:r>
          </w:p>
        </w:tc>
      </w:tr>
    </w:tbl>
    <w:p w14:paraId="6CBF874E" w14:textId="1CC9C820" w:rsidR="00504F7B" w:rsidRDefault="00504F7B" w:rsidP="00504F7B">
      <w:pPr>
        <w:jc w:val="both"/>
        <w:rPr>
          <w:rFonts w:ascii="Times New Roman" w:hAnsi="Times New Roman" w:cs="Times New Roman"/>
          <w:bCs/>
        </w:rPr>
      </w:pPr>
    </w:p>
    <w:p w14:paraId="7F5464A3" w14:textId="420CC040" w:rsidR="00414927" w:rsidRPr="00A54E27" w:rsidRDefault="00414927" w:rsidP="002C607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414927">
        <w:rPr>
          <w:rFonts w:ascii="Times New Roman" w:hAnsi="Times New Roman" w:cs="Times New Roman"/>
          <w:b/>
          <w:bCs/>
        </w:rPr>
        <w:t>Considerato</w:t>
      </w:r>
      <w:r>
        <w:rPr>
          <w:rFonts w:ascii="Times New Roman" w:hAnsi="Times New Roman" w:cs="Times New Roman"/>
          <w:b/>
          <w:bCs/>
        </w:rPr>
        <w:t xml:space="preserve"> </w:t>
      </w:r>
      <w:r w:rsidR="00A54E27">
        <w:rPr>
          <w:rFonts w:ascii="Times New Roman" w:hAnsi="Times New Roman" w:cs="Times New Roman"/>
          <w:bCs/>
        </w:rPr>
        <w:t>l</w:t>
      </w:r>
      <w:r w:rsidR="00FB1A79">
        <w:rPr>
          <w:rFonts w:ascii="Times New Roman" w:hAnsi="Times New Roman" w:cs="Times New Roman"/>
          <w:bCs/>
        </w:rPr>
        <w:t xml:space="preserve">’articolo 1 comma 3 del Decreto n, </w:t>
      </w:r>
      <w:proofErr w:type="gramStart"/>
      <w:r w:rsidR="00FB1A79">
        <w:rPr>
          <w:rFonts w:ascii="Times New Roman" w:hAnsi="Times New Roman" w:cs="Times New Roman"/>
          <w:bCs/>
        </w:rPr>
        <w:t>28</w:t>
      </w:r>
      <w:proofErr w:type="gramEnd"/>
      <w:r w:rsidR="00FB1A79">
        <w:rPr>
          <w:rFonts w:ascii="Times New Roman" w:hAnsi="Times New Roman" w:cs="Times New Roman"/>
          <w:bCs/>
        </w:rPr>
        <w:t xml:space="preserve"> del 19/03/2025</w:t>
      </w:r>
      <w:r w:rsidR="00A54E27">
        <w:rPr>
          <w:rFonts w:ascii="Times New Roman" w:hAnsi="Times New Roman" w:cs="Times New Roman"/>
          <w:bCs/>
        </w:rPr>
        <w:t>che stabilisce:</w:t>
      </w:r>
    </w:p>
    <w:p w14:paraId="28A2B48A" w14:textId="6146BF56" w:rsidR="00A526A3" w:rsidRPr="007314B6" w:rsidRDefault="00A54E27" w:rsidP="002C6072">
      <w:pPr>
        <w:pStyle w:val="Paragrafoelenco"/>
        <w:numPr>
          <w:ilvl w:val="0"/>
          <w:numId w:val="1"/>
        </w:numPr>
        <w:tabs>
          <w:tab w:val="left" w:pos="496"/>
        </w:tabs>
        <w:spacing w:before="7" w:line="360" w:lineRule="auto"/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 Una riduzione </w:t>
      </w:r>
      <w:r w:rsidR="00A526A3" w:rsidRPr="007314B6">
        <w:rPr>
          <w:sz w:val="24"/>
          <w:szCs w:val="24"/>
        </w:rPr>
        <w:t>del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10%</w:t>
      </w:r>
      <w:r w:rsidR="00A526A3" w:rsidRPr="007314B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del tetto di spesa </w:t>
      </w:r>
      <w:r w:rsidR="00A526A3" w:rsidRPr="007314B6">
        <w:rPr>
          <w:sz w:val="24"/>
          <w:szCs w:val="24"/>
        </w:rPr>
        <w:t>se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nella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classe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considerata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tutti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testi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adottati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sono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stati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realizzati nella versione cartacea e digitale accompagnata da contenuti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digitali</w:t>
      </w:r>
      <w:r w:rsidR="00A526A3" w:rsidRPr="007314B6">
        <w:rPr>
          <w:spacing w:val="-2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integrativi</w:t>
      </w:r>
      <w:r w:rsidR="00A526A3" w:rsidRPr="007314B6">
        <w:rPr>
          <w:spacing w:val="-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(</w:t>
      </w:r>
      <w:proofErr w:type="gramStart"/>
      <w:r w:rsidR="00A526A3" w:rsidRPr="00184B3C">
        <w:rPr>
          <w:b/>
          <w:sz w:val="24"/>
          <w:szCs w:val="24"/>
        </w:rPr>
        <w:t>modalità</w:t>
      </w:r>
      <w:proofErr w:type="gramEnd"/>
      <w:r w:rsidR="00A526A3" w:rsidRPr="00184B3C">
        <w:rPr>
          <w:b/>
          <w:spacing w:val="-1"/>
          <w:sz w:val="24"/>
          <w:szCs w:val="24"/>
        </w:rPr>
        <w:t xml:space="preserve"> </w:t>
      </w:r>
      <w:r w:rsidR="00A526A3" w:rsidRPr="00184B3C">
        <w:rPr>
          <w:b/>
          <w:sz w:val="24"/>
          <w:szCs w:val="24"/>
        </w:rPr>
        <w:t>mista</w:t>
      </w:r>
      <w:r w:rsidR="00184B3C" w:rsidRPr="00184B3C">
        <w:rPr>
          <w:b/>
          <w:sz w:val="24"/>
          <w:szCs w:val="24"/>
        </w:rPr>
        <w:t xml:space="preserve"> tipo B</w:t>
      </w:r>
      <w:r w:rsidR="00A526A3" w:rsidRPr="007314B6">
        <w:rPr>
          <w:sz w:val="24"/>
          <w:szCs w:val="24"/>
        </w:rPr>
        <w:t>);</w:t>
      </w:r>
    </w:p>
    <w:p w14:paraId="53D53392" w14:textId="4E3548B2" w:rsidR="00A54E27" w:rsidRPr="002C6072" w:rsidRDefault="00A54E27" w:rsidP="00A54E27">
      <w:pPr>
        <w:pStyle w:val="Paragrafoelenco"/>
        <w:numPr>
          <w:ilvl w:val="0"/>
          <w:numId w:val="1"/>
        </w:numPr>
        <w:tabs>
          <w:tab w:val="left" w:pos="49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Una riduzione </w:t>
      </w:r>
      <w:r w:rsidR="00A526A3" w:rsidRPr="007314B6">
        <w:rPr>
          <w:sz w:val="24"/>
          <w:szCs w:val="24"/>
        </w:rPr>
        <w:t>del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30%</w:t>
      </w:r>
      <w:r>
        <w:rPr>
          <w:sz w:val="24"/>
          <w:szCs w:val="24"/>
        </w:rPr>
        <w:t xml:space="preserve"> sul tetto di spesa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se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nella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classe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considerata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tutti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testi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adottati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sono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stati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realizzati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nella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versione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digitale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accompagnata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da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contenuti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digitali</w:t>
      </w:r>
      <w:r w:rsidR="00A526A3" w:rsidRPr="007314B6">
        <w:rPr>
          <w:spacing w:val="1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integrativi</w:t>
      </w:r>
      <w:r w:rsidR="00A526A3" w:rsidRPr="007314B6">
        <w:rPr>
          <w:spacing w:val="-2"/>
          <w:sz w:val="24"/>
          <w:szCs w:val="24"/>
        </w:rPr>
        <w:t xml:space="preserve"> </w:t>
      </w:r>
      <w:r w:rsidR="00A526A3" w:rsidRPr="007314B6">
        <w:rPr>
          <w:sz w:val="24"/>
          <w:szCs w:val="24"/>
        </w:rPr>
        <w:t>(</w:t>
      </w:r>
      <w:proofErr w:type="gramStart"/>
      <w:r w:rsidR="00A526A3" w:rsidRPr="0005227F">
        <w:rPr>
          <w:b/>
          <w:sz w:val="24"/>
          <w:szCs w:val="24"/>
        </w:rPr>
        <w:t>modalità</w:t>
      </w:r>
      <w:proofErr w:type="gramEnd"/>
      <w:r w:rsidR="00A526A3" w:rsidRPr="0005227F">
        <w:rPr>
          <w:b/>
          <w:spacing w:val="-4"/>
          <w:sz w:val="24"/>
          <w:szCs w:val="24"/>
        </w:rPr>
        <w:t xml:space="preserve"> </w:t>
      </w:r>
      <w:r w:rsidR="0005227F" w:rsidRPr="0005227F">
        <w:rPr>
          <w:b/>
          <w:sz w:val="24"/>
          <w:szCs w:val="24"/>
        </w:rPr>
        <w:t xml:space="preserve">tipo C </w:t>
      </w:r>
      <w:r w:rsidR="00A526A3" w:rsidRPr="007314B6">
        <w:rPr>
          <w:sz w:val="24"/>
          <w:szCs w:val="24"/>
        </w:rPr>
        <w:t>).</w:t>
      </w:r>
    </w:p>
    <w:p w14:paraId="00B822FE" w14:textId="3DBF615E" w:rsidR="002C6072" w:rsidRPr="002C6072" w:rsidRDefault="002C6072" w:rsidP="00A54E27">
      <w:pPr>
        <w:pStyle w:val="Paragrafoelenco"/>
        <w:numPr>
          <w:ilvl w:val="0"/>
          <w:numId w:val="1"/>
        </w:numPr>
        <w:tabs>
          <w:tab w:val="left" w:pos="496"/>
        </w:tabs>
        <w:spacing w:line="360" w:lineRule="auto"/>
        <w:rPr>
          <w:sz w:val="24"/>
          <w:szCs w:val="24"/>
        </w:rPr>
      </w:pPr>
      <w:r>
        <w:t xml:space="preserve"> Un </w:t>
      </w:r>
      <w:r w:rsidR="0011349F">
        <w:t xml:space="preserve">incremento dell’importo totale </w:t>
      </w:r>
      <w:r>
        <w:t>rispetto all’importo netto, per l’acquisto dei libri di testo di una classe, pari e comun</w:t>
      </w:r>
      <w:r w:rsidR="00FD28A2">
        <w:t>que non superiore al 15% previa</w:t>
      </w:r>
      <w:r>
        <w:t xml:space="preserve"> motivata delibera del</w:t>
      </w:r>
      <w:proofErr w:type="gramStart"/>
      <w:r>
        <w:t xml:space="preserve"> </w:t>
      </w:r>
      <w:r w:rsidR="00A54E27">
        <w:t xml:space="preserve"> </w:t>
      </w:r>
      <w:proofErr w:type="gramEnd"/>
      <w:r w:rsidR="00A54E27">
        <w:t>Collegio Docenti e il Consiglio di Istituto</w:t>
      </w:r>
      <w:r>
        <w:t>.</w:t>
      </w:r>
    </w:p>
    <w:p w14:paraId="2F23BC81" w14:textId="776FAB17" w:rsidR="002C6072" w:rsidRPr="002C6072" w:rsidRDefault="00507F4D" w:rsidP="002C6072">
      <w:pPr>
        <w:pStyle w:val="Paragrafoelenco"/>
        <w:tabs>
          <w:tab w:val="left" w:pos="496"/>
        </w:tabs>
        <w:spacing w:line="360" w:lineRule="auto"/>
        <w:ind w:firstLine="0"/>
        <w:rPr>
          <w:sz w:val="24"/>
          <w:szCs w:val="24"/>
        </w:rPr>
      </w:pPr>
      <w:r>
        <w:t>Si stabiliscono i seguenti limiti di spesa per acquisto libri di testo</w:t>
      </w:r>
      <w:proofErr w:type="gramStart"/>
      <w:r>
        <w:t xml:space="preserve"> </w:t>
      </w:r>
      <w:r w:rsidR="0032594E">
        <w:t>,</w:t>
      </w:r>
      <w:proofErr w:type="gramEnd"/>
      <w:r w:rsidR="0032594E">
        <w:t xml:space="preserve"> tipologia mista, </w:t>
      </w:r>
      <w:r>
        <w:t xml:space="preserve">scuola sec. </w:t>
      </w:r>
      <w:proofErr w:type="gramStart"/>
      <w:r>
        <w:t>I</w:t>
      </w:r>
      <w:proofErr w:type="gramEnd"/>
      <w:r>
        <w:t xml:space="preserve"> grado </w:t>
      </w:r>
      <w:proofErr w:type="spellStart"/>
      <w:r>
        <w:t>a.s.</w:t>
      </w:r>
      <w:proofErr w:type="spellEnd"/>
      <w:r>
        <w:t xml:space="preserve"> 2025/26</w:t>
      </w:r>
    </w:p>
    <w:p w14:paraId="414D154E" w14:textId="77777777" w:rsidR="00A526A3" w:rsidRDefault="00A526A3" w:rsidP="00A526A3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03"/>
        <w:gridCol w:w="1637"/>
        <w:gridCol w:w="3705"/>
        <w:gridCol w:w="3703"/>
      </w:tblGrid>
      <w:tr w:rsidR="0032594E" w14:paraId="4F528132" w14:textId="756BF7E8" w:rsidTr="0032594E">
        <w:tc>
          <w:tcPr>
            <w:tcW w:w="408" w:type="pct"/>
          </w:tcPr>
          <w:p w14:paraId="4537216F" w14:textId="77777777" w:rsidR="0032594E" w:rsidRDefault="0032594E" w:rsidP="004149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classe</w:t>
            </w:r>
            <w:proofErr w:type="gramEnd"/>
          </w:p>
        </w:tc>
        <w:tc>
          <w:tcPr>
            <w:tcW w:w="831" w:type="pct"/>
          </w:tcPr>
          <w:p w14:paraId="6F0A7FD4" w14:textId="77777777" w:rsidR="0032594E" w:rsidRDefault="0032594E" w:rsidP="004149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limite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di spesa</w:t>
            </w:r>
          </w:p>
        </w:tc>
        <w:tc>
          <w:tcPr>
            <w:tcW w:w="1881" w:type="pct"/>
          </w:tcPr>
          <w:p w14:paraId="00D6E66D" w14:textId="77777777" w:rsidR="0032594E" w:rsidRDefault="0032594E" w:rsidP="004149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spesa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al netto di riduzione del 10% libri tipologia B</w:t>
            </w:r>
          </w:p>
        </w:tc>
        <w:tc>
          <w:tcPr>
            <w:tcW w:w="1881" w:type="pct"/>
          </w:tcPr>
          <w:p w14:paraId="4A126389" w14:textId="4CC3325B" w:rsidR="0032594E" w:rsidRDefault="0032594E" w:rsidP="004149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spesa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al netto di riduzione del 10% libri tipologia B+ 15% di spesa al netto di riduzione</w:t>
            </w:r>
          </w:p>
        </w:tc>
      </w:tr>
      <w:tr w:rsidR="0032594E" w14:paraId="2A09EBBC" w14:textId="3E815A1C" w:rsidTr="0032594E">
        <w:tc>
          <w:tcPr>
            <w:tcW w:w="408" w:type="pct"/>
          </w:tcPr>
          <w:p w14:paraId="2B332B57" w14:textId="77777777" w:rsidR="0032594E" w:rsidRPr="007314B6" w:rsidRDefault="0032594E" w:rsidP="00414927">
            <w:pPr>
              <w:jc w:val="center"/>
              <w:rPr>
                <w:rFonts w:ascii="Times New Roman" w:hAnsi="Times New Roman" w:cs="Times New Roman"/>
              </w:rPr>
            </w:pPr>
            <w:r w:rsidRPr="007314B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31" w:type="pct"/>
            <w:vAlign w:val="center"/>
          </w:tcPr>
          <w:p w14:paraId="6512752E" w14:textId="5A25C22F" w:rsidR="0032594E" w:rsidRPr="007314B6" w:rsidRDefault="0032594E" w:rsidP="00D00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€ </w:t>
            </w:r>
            <w:r w:rsidRPr="00DA3E3C">
              <w:rPr>
                <w:rFonts w:ascii="Times New Roman" w:hAnsi="Times New Roman" w:cs="Times New Roman"/>
                <w:bCs/>
              </w:rPr>
              <w:t>299</w:t>
            </w:r>
          </w:p>
        </w:tc>
        <w:tc>
          <w:tcPr>
            <w:tcW w:w="1881" w:type="pct"/>
          </w:tcPr>
          <w:p w14:paraId="43FA1813" w14:textId="172DA4E8" w:rsidR="0032594E" w:rsidRDefault="00FD28A2" w:rsidP="00245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€ 269,1</w:t>
            </w:r>
          </w:p>
          <w:p w14:paraId="102657FB" w14:textId="1DCC4963" w:rsidR="002459D8" w:rsidRPr="002459D8" w:rsidRDefault="002459D8" w:rsidP="002459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14:paraId="036AA7C3" w14:textId="221C56D7" w:rsidR="0032594E" w:rsidRPr="002459D8" w:rsidRDefault="002459D8" w:rsidP="00414927">
            <w:pPr>
              <w:jc w:val="center"/>
              <w:rPr>
                <w:rFonts w:ascii="Times New Roman" w:hAnsi="Times New Roman" w:cs="Times New Roman"/>
              </w:rPr>
            </w:pPr>
            <w:r w:rsidRPr="002459D8">
              <w:rPr>
                <w:rFonts w:ascii="Times New Roman" w:hAnsi="Times New Roman" w:cs="Times New Roman"/>
              </w:rPr>
              <w:t>€ 3</w:t>
            </w:r>
            <w:r w:rsidR="00D007F3">
              <w:rPr>
                <w:rFonts w:ascii="Times New Roman" w:hAnsi="Times New Roman" w:cs="Times New Roman"/>
              </w:rPr>
              <w:t>0</w:t>
            </w:r>
            <w:r w:rsidRPr="002459D8">
              <w:rPr>
                <w:rFonts w:ascii="Times New Roman" w:hAnsi="Times New Roman" w:cs="Times New Roman"/>
              </w:rPr>
              <w:t xml:space="preserve">9,465 </w:t>
            </w:r>
          </w:p>
        </w:tc>
      </w:tr>
      <w:tr w:rsidR="0032594E" w14:paraId="187F8A0B" w14:textId="2DB2912C" w:rsidTr="0032594E">
        <w:tc>
          <w:tcPr>
            <w:tcW w:w="408" w:type="pct"/>
          </w:tcPr>
          <w:p w14:paraId="59A563F0" w14:textId="77777777" w:rsidR="0032594E" w:rsidRPr="007314B6" w:rsidRDefault="0032594E" w:rsidP="00414927">
            <w:pPr>
              <w:jc w:val="center"/>
              <w:rPr>
                <w:rFonts w:ascii="Times New Roman" w:hAnsi="Times New Roman" w:cs="Times New Roman"/>
              </w:rPr>
            </w:pPr>
            <w:r w:rsidRPr="007314B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31" w:type="pct"/>
            <w:vAlign w:val="center"/>
          </w:tcPr>
          <w:p w14:paraId="38F7C375" w14:textId="4DDE6920" w:rsidR="0032594E" w:rsidRPr="007314B6" w:rsidRDefault="0032594E" w:rsidP="00414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€ </w:t>
            </w:r>
            <w:r w:rsidRPr="00DA3E3C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881" w:type="pct"/>
          </w:tcPr>
          <w:p w14:paraId="6C7A71C9" w14:textId="6627CC11" w:rsidR="0032594E" w:rsidRDefault="00FD28A2" w:rsidP="00414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€ 107,1</w:t>
            </w:r>
            <w:r w:rsidR="002459D8" w:rsidRPr="002459D8">
              <w:rPr>
                <w:rFonts w:ascii="Times New Roman" w:hAnsi="Times New Roman" w:cs="Times New Roman"/>
              </w:rPr>
              <w:t xml:space="preserve">0 </w:t>
            </w:r>
          </w:p>
          <w:p w14:paraId="14122E1B" w14:textId="5220935D" w:rsidR="002459D8" w:rsidRPr="002459D8" w:rsidRDefault="002459D8" w:rsidP="00414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14:paraId="36781AB4" w14:textId="2D14671C" w:rsidR="0032594E" w:rsidRPr="002459D8" w:rsidRDefault="002459D8" w:rsidP="00414927">
            <w:pPr>
              <w:jc w:val="center"/>
              <w:rPr>
                <w:rFonts w:ascii="Times New Roman" w:hAnsi="Times New Roman" w:cs="Times New Roman"/>
              </w:rPr>
            </w:pPr>
            <w:r w:rsidRPr="002459D8">
              <w:rPr>
                <w:rFonts w:ascii="Times New Roman" w:hAnsi="Times New Roman" w:cs="Times New Roman"/>
              </w:rPr>
              <w:t>€ 123,165</w:t>
            </w:r>
          </w:p>
        </w:tc>
      </w:tr>
      <w:tr w:rsidR="0032594E" w14:paraId="3A423753" w14:textId="38A53D70" w:rsidTr="0032594E">
        <w:tc>
          <w:tcPr>
            <w:tcW w:w="408" w:type="pct"/>
          </w:tcPr>
          <w:p w14:paraId="6FDF7F5E" w14:textId="77777777" w:rsidR="0032594E" w:rsidRPr="007314B6" w:rsidRDefault="0032594E" w:rsidP="00414927">
            <w:pPr>
              <w:jc w:val="center"/>
              <w:rPr>
                <w:rFonts w:ascii="Times New Roman" w:hAnsi="Times New Roman" w:cs="Times New Roman"/>
              </w:rPr>
            </w:pPr>
            <w:r w:rsidRPr="007314B6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31" w:type="pct"/>
            <w:vAlign w:val="center"/>
          </w:tcPr>
          <w:p w14:paraId="6C261BE7" w14:textId="3BE91763" w:rsidR="0032594E" w:rsidRPr="007314B6" w:rsidRDefault="0032594E" w:rsidP="00414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€</w:t>
            </w:r>
            <w:r w:rsidRPr="00DA3E3C"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1881" w:type="pct"/>
          </w:tcPr>
          <w:p w14:paraId="306C178B" w14:textId="7D94EC2A" w:rsidR="0032594E" w:rsidRDefault="00FD28A2" w:rsidP="00414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€120,6</w:t>
            </w:r>
            <w:r w:rsidR="002459D8" w:rsidRPr="002459D8">
              <w:rPr>
                <w:rFonts w:ascii="Times New Roman" w:hAnsi="Times New Roman" w:cs="Times New Roman"/>
              </w:rPr>
              <w:t xml:space="preserve">0 </w:t>
            </w:r>
          </w:p>
          <w:p w14:paraId="0D095658" w14:textId="43A03A1E" w:rsidR="002459D8" w:rsidRPr="002459D8" w:rsidRDefault="002459D8" w:rsidP="004149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</w:tcPr>
          <w:p w14:paraId="3632C78E" w14:textId="02C468EE" w:rsidR="0032594E" w:rsidRPr="002459D8" w:rsidRDefault="002459D8" w:rsidP="00414927">
            <w:pPr>
              <w:jc w:val="center"/>
              <w:rPr>
                <w:rFonts w:ascii="Times New Roman" w:hAnsi="Times New Roman" w:cs="Times New Roman"/>
              </w:rPr>
            </w:pPr>
            <w:r w:rsidRPr="002459D8">
              <w:rPr>
                <w:rFonts w:ascii="Times New Roman" w:hAnsi="Times New Roman" w:cs="Times New Roman"/>
              </w:rPr>
              <w:t>€ 138,69</w:t>
            </w:r>
          </w:p>
        </w:tc>
      </w:tr>
    </w:tbl>
    <w:p w14:paraId="5CD0C174" w14:textId="4DFF3D08" w:rsidR="00A526A3" w:rsidRPr="000524FD" w:rsidRDefault="00A526A3" w:rsidP="00A526A3">
      <w:pPr>
        <w:spacing w:line="360" w:lineRule="auto"/>
        <w:jc w:val="both"/>
        <w:rPr>
          <w:rFonts w:ascii="Times New Roman" w:hAnsi="Times New Roman" w:cs="Times New Roman"/>
        </w:rPr>
      </w:pPr>
    </w:p>
    <w:p w14:paraId="2B8324DE" w14:textId="77777777" w:rsidR="00A526A3" w:rsidRDefault="00A526A3" w:rsidP="00A526A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12A2C0B" w14:textId="77777777" w:rsidR="00A526A3" w:rsidRDefault="00A526A3" w:rsidP="00A526A3">
      <w:pPr>
        <w:jc w:val="both"/>
        <w:rPr>
          <w:rFonts w:ascii="Times New Roman" w:hAnsi="Times New Roman" w:cs="Times New Roman"/>
          <w:b/>
        </w:rPr>
      </w:pPr>
    </w:p>
    <w:p w14:paraId="29E88235" w14:textId="77777777" w:rsidR="00A526A3" w:rsidRDefault="00A526A3" w:rsidP="00A526A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526A3" w:rsidSect="00C236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5FAC"/>
    <w:multiLevelType w:val="hybridMultilevel"/>
    <w:tmpl w:val="07128E8A"/>
    <w:lvl w:ilvl="0" w:tplc="EDFC61D2">
      <w:numFmt w:val="bullet"/>
      <w:lvlText w:val="●"/>
      <w:lvlJc w:val="left"/>
      <w:pPr>
        <w:ind w:left="495" w:hanging="361"/>
      </w:pPr>
      <w:rPr>
        <w:rFonts w:ascii="Times New Roman" w:eastAsia="Times New Roman" w:hAnsi="Times New Roman" w:cs="Times New Roman" w:hint="default"/>
        <w:w w:val="94"/>
        <w:sz w:val="20"/>
        <w:szCs w:val="20"/>
        <w:lang w:val="it-IT" w:eastAsia="en-US" w:bidi="ar-SA"/>
      </w:rPr>
    </w:lvl>
    <w:lvl w:ilvl="1" w:tplc="4A26F970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E2BE2BCE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051678BE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9BB4CC42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9BF46382">
      <w:numFmt w:val="bullet"/>
      <w:lvlText w:val="•"/>
      <w:lvlJc w:val="left"/>
      <w:pPr>
        <w:ind w:left="5210" w:hanging="361"/>
      </w:pPr>
      <w:rPr>
        <w:rFonts w:hint="default"/>
        <w:lang w:val="it-IT" w:eastAsia="en-US" w:bidi="ar-SA"/>
      </w:rPr>
    </w:lvl>
    <w:lvl w:ilvl="6" w:tplc="E2965074">
      <w:numFmt w:val="bullet"/>
      <w:lvlText w:val="•"/>
      <w:lvlJc w:val="left"/>
      <w:pPr>
        <w:ind w:left="6152" w:hanging="361"/>
      </w:pPr>
      <w:rPr>
        <w:rFonts w:hint="default"/>
        <w:lang w:val="it-IT" w:eastAsia="en-US" w:bidi="ar-SA"/>
      </w:rPr>
    </w:lvl>
    <w:lvl w:ilvl="7" w:tplc="CD06FB74">
      <w:numFmt w:val="bullet"/>
      <w:lvlText w:val="•"/>
      <w:lvlJc w:val="left"/>
      <w:pPr>
        <w:ind w:left="7094" w:hanging="361"/>
      </w:pPr>
      <w:rPr>
        <w:rFonts w:hint="default"/>
        <w:lang w:val="it-IT" w:eastAsia="en-US" w:bidi="ar-SA"/>
      </w:rPr>
    </w:lvl>
    <w:lvl w:ilvl="8" w:tplc="40546874">
      <w:numFmt w:val="bullet"/>
      <w:lvlText w:val="•"/>
      <w:lvlJc w:val="left"/>
      <w:pPr>
        <w:ind w:left="8036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E7"/>
    <w:rsid w:val="0003118C"/>
    <w:rsid w:val="0005227F"/>
    <w:rsid w:val="0011349F"/>
    <w:rsid w:val="00184B3C"/>
    <w:rsid w:val="002459D8"/>
    <w:rsid w:val="002C6072"/>
    <w:rsid w:val="002E40E3"/>
    <w:rsid w:val="0032594E"/>
    <w:rsid w:val="00414927"/>
    <w:rsid w:val="0049195D"/>
    <w:rsid w:val="00504F7B"/>
    <w:rsid w:val="00507F4D"/>
    <w:rsid w:val="00956356"/>
    <w:rsid w:val="00A526A3"/>
    <w:rsid w:val="00A54E27"/>
    <w:rsid w:val="00AD1066"/>
    <w:rsid w:val="00AD5450"/>
    <w:rsid w:val="00C2368B"/>
    <w:rsid w:val="00D007F3"/>
    <w:rsid w:val="00DA3E3C"/>
    <w:rsid w:val="00E84A7D"/>
    <w:rsid w:val="00F169E7"/>
    <w:rsid w:val="00FB1A7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6394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6A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526A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526A3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A526A3"/>
    <w:pPr>
      <w:widowControl w:val="0"/>
      <w:autoSpaceDE w:val="0"/>
      <w:autoSpaceDN w:val="0"/>
      <w:ind w:left="495" w:right="135" w:hanging="361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6A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526A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A526A3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A526A3"/>
    <w:pPr>
      <w:widowControl w:val="0"/>
      <w:autoSpaceDE w:val="0"/>
      <w:autoSpaceDN w:val="0"/>
      <w:ind w:left="495" w:right="135" w:hanging="361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261</Words>
  <Characters>1494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angela strommillo</dc:creator>
  <cp:keywords/>
  <dc:description/>
  <cp:lastModifiedBy>anna angela strommillo</cp:lastModifiedBy>
  <cp:revision>20</cp:revision>
  <dcterms:created xsi:type="dcterms:W3CDTF">2025-04-09T11:24:00Z</dcterms:created>
  <dcterms:modified xsi:type="dcterms:W3CDTF">2025-04-15T08:50:00Z</dcterms:modified>
</cp:coreProperties>
</file>